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B2ED10" w14:textId="030573BE" w:rsidR="00E21928" w:rsidRDefault="00E21928" w:rsidP="00B35B2B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val="ru-RU" w:eastAsia="ru-RU" w:bidi="ar-SA"/>
        </w:rPr>
      </w:pPr>
      <w:bookmarkStart w:id="0" w:name="_GoBack"/>
      <w:r w:rsidRPr="00E21928">
        <w:rPr>
          <w:rFonts w:ascii="Times New Roman" w:eastAsia="Times New Roman" w:hAnsi="Times New Roman" w:cs="Times New Roman"/>
          <w:noProof/>
          <w:color w:val="000000"/>
          <w:sz w:val="27"/>
          <w:szCs w:val="27"/>
          <w:bdr w:val="none" w:sz="0" w:space="0" w:color="auto" w:frame="1"/>
          <w:lang w:val="ru-RU" w:eastAsia="ru-RU" w:bidi="ar-SA"/>
        </w:rPr>
        <w:drawing>
          <wp:anchor distT="0" distB="0" distL="114300" distR="114300" simplePos="0" relativeHeight="251658240" behindDoc="1" locked="0" layoutInCell="1" allowOverlap="1" wp14:anchorId="6481C0C0" wp14:editId="58E7A95F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7420358" cy="10436009"/>
            <wp:effectExtent l="0" t="0" r="9525" b="3810"/>
            <wp:wrapTight wrapText="bothSides">
              <wp:wrapPolygon edited="0">
                <wp:start x="0" y="0"/>
                <wp:lineTo x="0" y="21568"/>
                <wp:lineTo x="21572" y="21568"/>
                <wp:lineTo x="21572" y="0"/>
                <wp:lineTo x="0" y="0"/>
              </wp:wrapPolygon>
            </wp:wrapTight>
            <wp:docPr id="1" name="Рисунок 1" descr="C:\Users\User\Desktop\о порядке осущ.обр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 порядке осущ.образ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0358" cy="10436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1446CDE4" w14:textId="28397A91" w:rsidR="00B35B2B" w:rsidRPr="00B35B2B" w:rsidRDefault="00B35B2B" w:rsidP="00B35B2B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B35B2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val="ru-RU" w:eastAsia="ru-RU" w:bidi="ar-SA"/>
        </w:rPr>
        <w:lastRenderedPageBreak/>
        <w:t>2.</w:t>
      </w:r>
      <w:bookmarkStart w:id="1" w:name="sub_1220"/>
      <w:bookmarkEnd w:id="1"/>
      <w:r w:rsidRPr="00B35B2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val="ru-RU" w:eastAsia="ru-RU" w:bidi="ar-SA"/>
        </w:rPr>
        <w:t xml:space="preserve">Учреждение обеспечивает получение дошкольного </w:t>
      </w:r>
      <w:proofErr w:type="gramStart"/>
      <w:r w:rsidRPr="00B35B2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val="ru-RU" w:eastAsia="ru-RU" w:bidi="ar-SA"/>
        </w:rPr>
        <w:t>образования ,</w:t>
      </w:r>
      <w:proofErr w:type="gramEnd"/>
      <w:r w:rsidRPr="00B35B2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val="ru-RU" w:eastAsia="ru-RU" w:bidi="ar-SA"/>
        </w:rPr>
        <w:t xml:space="preserve"> присмотр  и уход за воспитан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val="ru-RU" w:eastAsia="ru-RU" w:bidi="ar-SA"/>
        </w:rPr>
        <w:t>никами в возрасте от 1</w:t>
      </w:r>
      <w:r w:rsidR="00C0064D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val="ru-RU" w:eastAsia="ru-RU" w:bidi="ar-SA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val="ru-RU" w:eastAsia="ru-RU" w:bidi="ar-SA"/>
        </w:rPr>
        <w:t xml:space="preserve"> </w:t>
      </w:r>
      <w:r w:rsidRPr="00B35B2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val="ru-RU" w:eastAsia="ru-RU" w:bidi="ar-SA"/>
        </w:rPr>
        <w:t xml:space="preserve"> (при наличии условий)  до прекращения образовательных отношений.</w:t>
      </w:r>
      <w:bookmarkStart w:id="2" w:name="sub_1222"/>
      <w:bookmarkEnd w:id="2"/>
    </w:p>
    <w:p w14:paraId="7B5568FC" w14:textId="77777777" w:rsidR="00B35B2B" w:rsidRPr="00B35B2B" w:rsidRDefault="00B35B2B" w:rsidP="00B35B2B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B35B2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val="ru-RU" w:eastAsia="ru-RU" w:bidi="ar-SA"/>
        </w:rPr>
        <w:t xml:space="preserve">3. Содержание дошкольного образования определяется </w:t>
      </w:r>
      <w:proofErr w:type="gramStart"/>
      <w:r w:rsidRPr="00B35B2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val="ru-RU" w:eastAsia="ru-RU" w:bidi="ar-SA"/>
        </w:rPr>
        <w:t>образовательной  программой</w:t>
      </w:r>
      <w:proofErr w:type="gramEnd"/>
      <w:r w:rsidRPr="00B35B2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val="ru-RU" w:eastAsia="ru-RU" w:bidi="ar-SA"/>
        </w:rPr>
        <w:t xml:space="preserve"> дошкольного образования.</w:t>
      </w:r>
    </w:p>
    <w:p w14:paraId="16A97E7D" w14:textId="77777777" w:rsidR="00B35B2B" w:rsidRPr="00E21928" w:rsidRDefault="00B35B2B" w:rsidP="00B35B2B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val="ru-RU" w:eastAsia="ru-RU" w:bidi="ar-SA"/>
        </w:rPr>
      </w:pPr>
      <w:r w:rsidRPr="00B35B2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val="ru-RU" w:eastAsia="ru-RU" w:bidi="ar-SA"/>
        </w:rPr>
        <w:t> </w:t>
      </w:r>
      <w:bookmarkStart w:id="3" w:name="sub_1223"/>
      <w:r w:rsidRPr="00B35B2B">
        <w:rPr>
          <w:rFonts w:ascii="Times New Roman" w:eastAsia="Times New Roman" w:hAnsi="Times New Roman" w:cs="Times New Roman"/>
          <w:color w:val="006AC3"/>
          <w:sz w:val="27"/>
          <w:szCs w:val="27"/>
          <w:bdr w:val="none" w:sz="0" w:space="0" w:color="auto" w:frame="1"/>
          <w:lang w:val="ru-RU" w:eastAsia="ru-RU" w:bidi="ar-SA"/>
        </w:rPr>
        <w:t>4</w:t>
      </w:r>
      <w:r w:rsidRPr="00E21928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val="ru-RU" w:eastAsia="ru-RU" w:bidi="ar-SA"/>
        </w:rPr>
        <w:t>.Требования к структуре, объему, условиям реализации и результатам освоения образовательной программы дошкольного образования определяются ФГОС ДО)</w:t>
      </w:r>
      <w:bookmarkStart w:id="4" w:name="sub_1224"/>
      <w:bookmarkEnd w:id="3"/>
      <w:r w:rsidRPr="00E21928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val="ru-RU" w:eastAsia="ru-RU" w:bidi="ar-SA"/>
        </w:rPr>
        <w:t>. </w:t>
      </w:r>
      <w:bookmarkStart w:id="5" w:name="sub_1225"/>
      <w:bookmarkEnd w:id="4"/>
      <w:r w:rsidRPr="00E21928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val="ru-RU" w:eastAsia="ru-RU" w:bidi="ar-SA"/>
        </w:rPr>
        <w:t xml:space="preserve">5.Образовательные программы дошкольного образования самостоятельно разрабатываются и утверждаются </w:t>
      </w:r>
      <w:proofErr w:type="gramStart"/>
      <w:r w:rsidRPr="00E21928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val="ru-RU" w:eastAsia="ru-RU" w:bidi="ar-SA"/>
        </w:rPr>
        <w:t>в  Учреждении</w:t>
      </w:r>
      <w:proofErr w:type="gramEnd"/>
      <w:r w:rsidRPr="00E21928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val="ru-RU" w:eastAsia="ru-RU" w:bidi="ar-SA"/>
        </w:rPr>
        <w:t xml:space="preserve"> в соответствии с требованиями с ФГОС ДО и с учетом соответствующих примерных образовательных программ дошкольного образования.</w:t>
      </w:r>
      <w:bookmarkEnd w:id="5"/>
    </w:p>
    <w:p w14:paraId="7F664D75" w14:textId="77777777" w:rsidR="00B35B2B" w:rsidRPr="00B35B2B" w:rsidRDefault="00B35B2B" w:rsidP="00B35B2B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bookmarkStart w:id="6" w:name="sub_1226"/>
      <w:r w:rsidRPr="00E21928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val="ru-RU" w:eastAsia="ru-RU" w:bidi="ar-SA"/>
        </w:rPr>
        <w:t> 6.В Учреждении образовательная деятельность осуществляется на двух государственных языках Российской Федерации и Республики Татарстан</w:t>
      </w:r>
      <w:r w:rsidRPr="00B35B2B">
        <w:rPr>
          <w:rFonts w:ascii="Times New Roman" w:eastAsia="Times New Roman" w:hAnsi="Times New Roman" w:cs="Times New Roman"/>
          <w:color w:val="006AC3"/>
          <w:sz w:val="27"/>
          <w:szCs w:val="27"/>
          <w:bdr w:val="none" w:sz="0" w:space="0" w:color="auto" w:frame="1"/>
          <w:lang w:val="ru-RU" w:eastAsia="ru-RU" w:bidi="ar-SA"/>
        </w:rPr>
        <w:t>.</w:t>
      </w:r>
      <w:bookmarkEnd w:id="6"/>
    </w:p>
    <w:p w14:paraId="12B68FB9" w14:textId="77777777" w:rsidR="00B35B2B" w:rsidRPr="00B35B2B" w:rsidRDefault="00B35B2B" w:rsidP="00B35B2B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B35B2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val="ru-RU" w:eastAsia="ru-RU" w:bidi="ar-SA"/>
        </w:rPr>
        <w:t> 7.Освоение образовательных программ дошкольного образования не сопровождается проведением промежуточной аттестации и итоговой аттестацией воспитанников.</w:t>
      </w:r>
    </w:p>
    <w:p w14:paraId="00B45665" w14:textId="564C2643" w:rsidR="00B35B2B" w:rsidRPr="00B35B2B" w:rsidRDefault="00B35B2B" w:rsidP="00B35B2B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B35B2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val="ru-RU" w:eastAsia="ru-RU" w:bidi="ar-SA"/>
        </w:rPr>
        <w:t>  8.Образовательная деятельность по образовательным программам дошкольного образования осуществляется в групп</w:t>
      </w:r>
      <w:r w:rsidR="00C0064D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val="ru-RU" w:eastAsia="ru-RU" w:bidi="ar-SA"/>
        </w:rPr>
        <w:t>е</w:t>
      </w:r>
      <w:r w:rsidRPr="00B35B2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val="ru-RU" w:eastAsia="ru-RU" w:bidi="ar-SA"/>
        </w:rPr>
        <w:t xml:space="preserve"> общеразвивающей направленности.</w:t>
      </w:r>
    </w:p>
    <w:p w14:paraId="21631E49" w14:textId="77777777" w:rsidR="00B35B2B" w:rsidRPr="00B35B2B" w:rsidRDefault="00B35B2B" w:rsidP="00B35B2B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B35B2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val="ru-RU" w:eastAsia="ru-RU" w:bidi="ar-SA"/>
        </w:rPr>
        <w:t>  9. В Учреждении могут быть организованы:</w:t>
      </w:r>
    </w:p>
    <w:p w14:paraId="728D95D5" w14:textId="3A2C7514" w:rsidR="00B35B2B" w:rsidRPr="00B35B2B" w:rsidRDefault="00B35B2B" w:rsidP="00B35B2B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B35B2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val="ru-RU" w:eastAsia="ru-RU" w:bidi="ar-SA"/>
        </w:rPr>
        <w:t>      -групп</w:t>
      </w:r>
      <w:r w:rsidR="00C0064D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val="ru-RU" w:eastAsia="ru-RU" w:bidi="ar-SA"/>
        </w:rPr>
        <w:t>а</w:t>
      </w:r>
      <w:r w:rsidRPr="00B35B2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val="ru-RU" w:eastAsia="ru-RU" w:bidi="ar-SA"/>
        </w:rPr>
        <w:t xml:space="preserve"> без реализации образовательной программы       -групп</w:t>
      </w:r>
      <w:r w:rsidR="00C0064D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val="ru-RU" w:eastAsia="ru-RU" w:bidi="ar-SA"/>
        </w:rPr>
        <w:t>а</w:t>
      </w:r>
      <w:r w:rsidRPr="00B35B2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val="ru-RU" w:eastAsia="ru-RU" w:bidi="ar-SA"/>
        </w:rPr>
        <w:t xml:space="preserve"> по присмотру и уходу без реализации образовательной программы дошкольного образования 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val="ru-RU" w:eastAsia="ru-RU" w:bidi="ar-SA"/>
        </w:rPr>
        <w:t>ля воспитанников в возрасте от 1,5 месяцев</w:t>
      </w:r>
      <w:r w:rsidRPr="00B35B2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val="ru-RU" w:eastAsia="ru-RU" w:bidi="ar-SA"/>
        </w:rPr>
        <w:t xml:space="preserve"> (при наличии условий) до 7 лет.</w:t>
      </w:r>
    </w:p>
    <w:p w14:paraId="3CBA0461" w14:textId="77777777" w:rsidR="00B35B2B" w:rsidRPr="00B35B2B" w:rsidRDefault="00B35B2B" w:rsidP="00B35B2B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B35B2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val="ru-RU" w:eastAsia="ru-RU" w:bidi="ar-SA"/>
        </w:rPr>
        <w:t> 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14:paraId="4746C000" w14:textId="77777777" w:rsidR="00B35B2B" w:rsidRPr="00B35B2B" w:rsidRDefault="00B35B2B" w:rsidP="00B35B2B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B35B2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val="ru-RU" w:eastAsia="ru-RU" w:bidi="ar-SA"/>
        </w:rPr>
        <w:t>  10.Режим работы Учреждения определен в соответствии с Уставом. Группы функционируют в режиме 12-часового пребывания.</w:t>
      </w:r>
    </w:p>
    <w:p w14:paraId="004093C6" w14:textId="77777777" w:rsidR="00B35B2B" w:rsidRPr="00B35B2B" w:rsidRDefault="00B35B2B" w:rsidP="00B35B2B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B35B2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val="ru-RU" w:eastAsia="ru-RU" w:bidi="ar-SA"/>
        </w:rPr>
        <w:t> </w:t>
      </w:r>
    </w:p>
    <w:p w14:paraId="4871C941" w14:textId="77777777" w:rsidR="00B35B2B" w:rsidRPr="00B35B2B" w:rsidRDefault="00B35B2B" w:rsidP="00B35B2B">
      <w:pPr>
        <w:shd w:val="clear" w:color="auto" w:fill="F6F6F6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7"/>
          <w:szCs w:val="27"/>
          <w:lang w:val="ru-RU" w:eastAsia="ru-RU" w:bidi="ar-SA"/>
        </w:rPr>
      </w:pPr>
      <w:r w:rsidRPr="00B35B2B">
        <w:rPr>
          <w:rFonts w:ascii="Times New Roman" w:eastAsia="Times New Roman" w:hAnsi="Times New Roman" w:cs="Times New Roman"/>
          <w:caps/>
          <w:kern w:val="36"/>
          <w:sz w:val="27"/>
          <w:szCs w:val="27"/>
          <w:bdr w:val="none" w:sz="0" w:space="0" w:color="auto" w:frame="1"/>
          <w:lang w:val="ru-RU" w:eastAsia="ru-RU" w:bidi="ar-SA"/>
        </w:rPr>
        <w:t>3. ОСОБЕННОСТИ ОРГАНИЗАЦИИ ОБРАЗОВАТЕЛЬНОЙ ДЕЯТЕЛЬНОСТИ ДЛЯ ЛИЦ С ОГРАНИЧЕННЫМИ ВОЗМОЖНОСТЯМИ ЗДОРОВЬЯ.</w:t>
      </w:r>
    </w:p>
    <w:p w14:paraId="5042908A" w14:textId="77777777" w:rsidR="00B35B2B" w:rsidRPr="00B35B2B" w:rsidRDefault="00B35B2B" w:rsidP="00B35B2B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B35B2B"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  <w:t> </w:t>
      </w:r>
    </w:p>
    <w:p w14:paraId="24AFE2C3" w14:textId="77777777" w:rsidR="00B35B2B" w:rsidRPr="00B35B2B" w:rsidRDefault="00B35B2B" w:rsidP="00B35B2B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B35B2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val="ru-RU" w:eastAsia="ru-RU" w:bidi="ar-SA"/>
        </w:rPr>
        <w:t>1.Содержание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тоже в соответствии с индивидуальной программой реабилитации инвалида.</w:t>
      </w:r>
    </w:p>
    <w:p w14:paraId="0A9B2A82" w14:textId="77777777" w:rsidR="00B35B2B" w:rsidRPr="00B35B2B" w:rsidRDefault="00B35B2B" w:rsidP="00B35B2B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B35B2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val="ru-RU" w:eastAsia="ru-RU" w:bidi="ar-SA"/>
        </w:rPr>
        <w:t>2.Для воспитанников, нуждающихся в длительном лечении, которые по состоянию здоровья не могут посещать Учреждение на основании медицинской организации и письменного обращения родителей (законных представителей) воспитанников обучение по образовательным программам дошкольного образования организуется на дому.</w:t>
      </w:r>
    </w:p>
    <w:p w14:paraId="7DBA84A1" w14:textId="77777777" w:rsidR="00B35B2B" w:rsidRPr="00B35B2B" w:rsidRDefault="00B35B2B" w:rsidP="00B35B2B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B35B2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val="ru-RU" w:eastAsia="ru-RU" w:bidi="ar-SA"/>
        </w:rPr>
        <w:t> </w:t>
      </w:r>
    </w:p>
    <w:p w14:paraId="777F18A9" w14:textId="77777777" w:rsidR="00B35B2B" w:rsidRPr="00B35B2B" w:rsidRDefault="00B35B2B" w:rsidP="00B35B2B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ru-RU" w:eastAsia="ru-RU" w:bidi="ar-SA"/>
        </w:rPr>
      </w:pPr>
      <w:r w:rsidRPr="00B35B2B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val="ru-RU" w:eastAsia="ru-RU" w:bidi="ar-SA"/>
        </w:rPr>
        <w:t> </w:t>
      </w:r>
    </w:p>
    <w:p w14:paraId="61E1F51E" w14:textId="77777777" w:rsidR="00B35B2B" w:rsidRPr="00B35B2B" w:rsidRDefault="00B35B2B" w:rsidP="00B35B2B">
      <w:pPr>
        <w:jc w:val="both"/>
        <w:rPr>
          <w:rFonts w:ascii="Times New Roman" w:hAnsi="Times New Roman" w:cs="Times New Roman"/>
          <w:sz w:val="27"/>
          <w:szCs w:val="27"/>
          <w:lang w:val="ru-RU"/>
        </w:rPr>
      </w:pPr>
    </w:p>
    <w:sectPr w:rsidR="00B35B2B" w:rsidRPr="00B35B2B" w:rsidSect="0037560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B2B"/>
    <w:rsid w:val="00037323"/>
    <w:rsid w:val="000B65CB"/>
    <w:rsid w:val="000C71E5"/>
    <w:rsid w:val="001F1428"/>
    <w:rsid w:val="00284359"/>
    <w:rsid w:val="002A03A9"/>
    <w:rsid w:val="002B32AD"/>
    <w:rsid w:val="0037560E"/>
    <w:rsid w:val="003E71B9"/>
    <w:rsid w:val="004D3458"/>
    <w:rsid w:val="00516006"/>
    <w:rsid w:val="005C33CB"/>
    <w:rsid w:val="006E42AC"/>
    <w:rsid w:val="007C0B31"/>
    <w:rsid w:val="008C5DE8"/>
    <w:rsid w:val="008C6C2A"/>
    <w:rsid w:val="00904C10"/>
    <w:rsid w:val="00963229"/>
    <w:rsid w:val="009A076B"/>
    <w:rsid w:val="009E644F"/>
    <w:rsid w:val="00AA710A"/>
    <w:rsid w:val="00B35B2B"/>
    <w:rsid w:val="00C0064D"/>
    <w:rsid w:val="00C041F6"/>
    <w:rsid w:val="00D31FB1"/>
    <w:rsid w:val="00E2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565AC"/>
  <w15:docId w15:val="{D6CB9C91-B7AF-422E-9B55-33F1EA4B0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428"/>
  </w:style>
  <w:style w:type="paragraph" w:styleId="1">
    <w:name w:val="heading 1"/>
    <w:basedOn w:val="a"/>
    <w:next w:val="a"/>
    <w:link w:val="10"/>
    <w:uiPriority w:val="9"/>
    <w:qFormat/>
    <w:rsid w:val="001F14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14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14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14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142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142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142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142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142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14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F1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F1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F1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F1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F1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F1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F142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F1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1F142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1F14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F142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1F142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1F1428"/>
    <w:rPr>
      <w:b/>
      <w:bCs/>
    </w:rPr>
  </w:style>
  <w:style w:type="character" w:styleId="a8">
    <w:name w:val="Emphasis"/>
    <w:basedOn w:val="a0"/>
    <w:uiPriority w:val="20"/>
    <w:qFormat/>
    <w:rsid w:val="001F1428"/>
    <w:rPr>
      <w:i/>
      <w:iCs/>
    </w:rPr>
  </w:style>
  <w:style w:type="paragraph" w:styleId="a9">
    <w:name w:val="No Spacing"/>
    <w:link w:val="aa"/>
    <w:uiPriority w:val="1"/>
    <w:qFormat/>
    <w:rsid w:val="001F142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F14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F142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F1428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F142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F1428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F142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F1428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F1428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F1428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F142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F1428"/>
    <w:pPr>
      <w:outlineLvl w:val="9"/>
    </w:pPr>
  </w:style>
  <w:style w:type="paragraph" w:styleId="af4">
    <w:name w:val="caption"/>
    <w:basedOn w:val="a"/>
    <w:next w:val="a"/>
    <w:uiPriority w:val="35"/>
    <w:semiHidden/>
    <w:unhideWhenUsed/>
    <w:qFormat/>
    <w:rsid w:val="001F1428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a">
    <w:name w:val="Без интервала Знак"/>
    <w:basedOn w:val="a0"/>
    <w:link w:val="a9"/>
    <w:uiPriority w:val="1"/>
    <w:rsid w:val="001F14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355</Words>
  <Characters>2026</Characters>
  <Application>Microsoft Office Word</Application>
  <DocSecurity>0</DocSecurity>
  <Lines>16</Lines>
  <Paragraphs>4</Paragraphs>
  <ScaleCrop>false</ScaleCrop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User</cp:lastModifiedBy>
  <cp:revision>2</cp:revision>
  <dcterms:created xsi:type="dcterms:W3CDTF">2021-03-01T17:41:00Z</dcterms:created>
  <dcterms:modified xsi:type="dcterms:W3CDTF">2021-03-01T17:41:00Z</dcterms:modified>
</cp:coreProperties>
</file>